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24B6" w14:textId="4C278BBB" w:rsidR="002836E7" w:rsidRDefault="002836E7" w:rsidP="002138E6"/>
    <w:p w14:paraId="2EEADDB4" w14:textId="77777777" w:rsidR="00E14F48" w:rsidRDefault="00E14F48" w:rsidP="002138E6"/>
    <w:p w14:paraId="7F6D20BE" w14:textId="77777777" w:rsidR="00E14F48" w:rsidRDefault="00E14F48" w:rsidP="002138E6"/>
    <w:p w14:paraId="08763EA7" w14:textId="7FAAE23E" w:rsidR="00E14F48" w:rsidRPr="00892C90" w:rsidRDefault="00E14F48" w:rsidP="00892C90">
      <w:pPr>
        <w:spacing w:line="360" w:lineRule="auto"/>
        <w:jc w:val="both"/>
        <w:rPr>
          <w:rFonts w:ascii="Arial MT" w:hAnsi="Arial MT"/>
          <w:b/>
          <w:bCs/>
        </w:rPr>
      </w:pPr>
      <w:r w:rsidRPr="00892C90">
        <w:rPr>
          <w:rFonts w:ascii="Arial MT" w:hAnsi="Arial MT"/>
          <w:b/>
          <w:bCs/>
        </w:rPr>
        <w:t>TANGGAPAN PEMERINTAH DESA TAWAR KECAMATAN GONDANG TERKAIT ADUAN MASYARAKAT  YANG DISAMPAIKAN MELALUI PLATFORM MEDIA SOSIAL</w:t>
      </w:r>
    </w:p>
    <w:p w14:paraId="21C3EF79" w14:textId="0F605472" w:rsidR="00E14F48" w:rsidRPr="00C47CED" w:rsidRDefault="00641882" w:rsidP="00641882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hanging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ID" w:eastAsia="en-ID"/>
        </w:rPr>
      </w:pP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Terima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kasih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atas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partisipasi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seluruh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masyarakat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dalam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mendukung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tata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kelola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pemerintahan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desa</w:t>
      </w:r>
      <w:proofErr w:type="spellEnd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 xml:space="preserve"> yang </w:t>
      </w:r>
      <w:proofErr w:type="spellStart"/>
      <w:r w:rsidRPr="00641882">
        <w:rPr>
          <w:rFonts w:ascii="Arial MT" w:eastAsia="Times New Roman" w:hAnsi="Arial MT" w:cs="Times New Roman"/>
          <w:sz w:val="24"/>
          <w:szCs w:val="24"/>
          <w:lang w:val="en-ID" w:eastAsia="en-ID"/>
        </w:rPr>
        <w:t>baik</w:t>
      </w:r>
      <w:proofErr w:type="spellEnd"/>
      <w:r w:rsidRPr="00641882">
        <w:rPr>
          <w:rFonts w:ascii="Times New Roman" w:eastAsia="Times New Roman" w:hAnsi="Times New Roman" w:cs="Times New Roman"/>
          <w:sz w:val="24"/>
          <w:szCs w:val="24"/>
          <w:lang w:val="en-ID" w:eastAsia="en-ID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Pemerintah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Desa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Tawar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C47CED">
        <w:rPr>
          <w:rFonts w:ascii="Arial MT" w:eastAsia="Times New Roman" w:hAnsi="Arial MT" w:cs="Times New Roman"/>
          <w:lang w:val="en-ID" w:eastAsia="en-ID"/>
        </w:rPr>
        <w:t>mengapresiasi</w:t>
      </w:r>
      <w:proofErr w:type="spellEnd"/>
      <w:r w:rsidR="00C47CED">
        <w:rPr>
          <w:rFonts w:ascii="Arial MT" w:eastAsia="Times New Roman" w:hAnsi="Arial MT" w:cs="Times New Roman"/>
          <w:lang w:val="en-ID" w:eastAsia="en-ID"/>
        </w:rPr>
        <w:t xml:space="preserve"> dan </w:t>
      </w:r>
      <w:proofErr w:type="spellStart"/>
      <w:r w:rsidR="00C47CED">
        <w:rPr>
          <w:rFonts w:ascii="Arial MT" w:eastAsia="Times New Roman" w:hAnsi="Arial MT" w:cs="Times New Roman"/>
          <w:lang w:val="en-ID" w:eastAsia="en-ID"/>
        </w:rPr>
        <w:t>menyampaikan</w:t>
      </w:r>
      <w:proofErr w:type="spellEnd"/>
      <w:r w:rsidR="00C47CED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bahwa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setiap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masukan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,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aduan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, dan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perhatian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masyarakat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terhadap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penyelenggaraan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pemerintahan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desa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641882">
        <w:rPr>
          <w:rFonts w:ascii="Arial MT" w:eastAsia="Times New Roman" w:hAnsi="Arial MT" w:cs="Times New Roman"/>
          <w:lang w:val="en-ID" w:eastAsia="en-ID"/>
        </w:rPr>
        <w:t>merupakan</w:t>
      </w:r>
      <w:proofErr w:type="spellEnd"/>
      <w:r w:rsidR="00E14F48"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>bentuk</w:t>
      </w:r>
      <w:proofErr w:type="spellEnd"/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 xml:space="preserve"> </w:t>
      </w:r>
      <w:proofErr w:type="spellStart"/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>kepedulian</w:t>
      </w:r>
      <w:proofErr w:type="spellEnd"/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 xml:space="preserve"> yang </w:t>
      </w:r>
      <w:r w:rsidR="00892C90" w:rsidRPr="00C47CED">
        <w:rPr>
          <w:rFonts w:ascii="Arial MT" w:eastAsia="Times New Roman" w:hAnsi="Arial MT" w:cs="Times New Roman"/>
          <w:b/>
          <w:bCs/>
          <w:lang w:val="en-ID" w:eastAsia="en-ID"/>
        </w:rPr>
        <w:t xml:space="preserve">sangat </w:t>
      </w:r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 xml:space="preserve">kami </w:t>
      </w:r>
      <w:proofErr w:type="spellStart"/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>hargai</w:t>
      </w:r>
      <w:proofErr w:type="spellEnd"/>
      <w:r w:rsidR="00E14F48" w:rsidRPr="00C47CED">
        <w:rPr>
          <w:rFonts w:ascii="Arial MT" w:eastAsia="Times New Roman" w:hAnsi="Arial MT" w:cs="Times New Roman"/>
          <w:b/>
          <w:bCs/>
          <w:lang w:val="en-ID" w:eastAsia="en-ID"/>
        </w:rPr>
        <w:t>.</w:t>
      </w:r>
      <w:r w:rsidRPr="00C47CED">
        <w:rPr>
          <w:rFonts w:ascii="Arial MT" w:eastAsia="Times New Roman" w:hAnsi="Arial MT" w:cs="Times New Roman"/>
          <w:b/>
          <w:bCs/>
          <w:lang w:val="en-ID" w:eastAsia="en-ID"/>
        </w:rPr>
        <w:t xml:space="preserve"> </w:t>
      </w:r>
    </w:p>
    <w:p w14:paraId="74C6AAAD" w14:textId="5F67B09F" w:rsidR="00E14F48" w:rsidRPr="00641882" w:rsidRDefault="00E14F48" w:rsidP="00641882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hanging="720"/>
        <w:jc w:val="both"/>
        <w:rPr>
          <w:rFonts w:ascii="Arial MT" w:eastAsia="Times New Roman" w:hAnsi="Arial MT" w:cs="Times New Roman"/>
          <w:lang w:val="en-ID" w:eastAsia="en-ID"/>
        </w:rPr>
      </w:pP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Terkait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isu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yang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beredar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di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ruang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publik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,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Pemerintah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Desa </w:t>
      </w:r>
      <w:proofErr w:type="spellStart"/>
      <w:r w:rsidR="00641882">
        <w:rPr>
          <w:rFonts w:ascii="Arial MT" w:eastAsia="Times New Roman" w:hAnsi="Arial MT" w:cs="Times New Roman"/>
          <w:lang w:val="en-ID" w:eastAsia="en-ID"/>
        </w:rPr>
        <w:t>Tawar</w:t>
      </w:r>
      <w:proofErr w:type="spellEnd"/>
      <w:r w:rsid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menegaskan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bahwa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seluruh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kegiatan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pemerintahan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dan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pelayanan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masyarakat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dilaksanakan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sesuai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dengan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ketentuan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peraturan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perundang-undangan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yang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berlaku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.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Apabila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terdapat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kondisi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administratif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yang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memerlukan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proses dan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tahapan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tertentu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,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Pemerintah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Desa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tetap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memastikan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pelayanan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kepada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masyarakat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berjalan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sebagaimana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mestinya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>.</w:t>
      </w:r>
    </w:p>
    <w:p w14:paraId="048EB81F" w14:textId="6259B45C" w:rsidR="00E14F48" w:rsidRPr="00641882" w:rsidRDefault="00E14F48" w:rsidP="00641882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hanging="720"/>
        <w:jc w:val="both"/>
        <w:rPr>
          <w:rFonts w:ascii="Arial MT" w:eastAsia="Times New Roman" w:hAnsi="Arial MT" w:cs="Times New Roman"/>
          <w:lang w:val="en-ID" w:eastAsia="en-ID"/>
        </w:rPr>
      </w:pP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Pemerintah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Desa</w:t>
      </w:r>
      <w:r w:rsid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="00641882">
        <w:rPr>
          <w:rFonts w:ascii="Arial MT" w:eastAsia="Times New Roman" w:hAnsi="Arial MT" w:cs="Times New Roman"/>
          <w:lang w:val="en-ID" w:eastAsia="en-ID"/>
        </w:rPr>
        <w:t>Tawar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berkomitmen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untuk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terus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melakukan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perbaikan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tata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kelola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pemerintahan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secara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transparan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dan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akuntabel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.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Setiap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aduan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masyarakat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akan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ditindaklanjuti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melalui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mekanisme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pengaduan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resmi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agar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dapat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diverifikasi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dan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diproses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secara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tepat</w:t>
      </w:r>
      <w:proofErr w:type="spellEnd"/>
      <w:r w:rsidR="00641882">
        <w:rPr>
          <w:rFonts w:ascii="Arial MT" w:eastAsia="Times New Roman" w:hAnsi="Arial MT" w:cs="Times New Roman"/>
          <w:lang w:val="en-ID" w:eastAsia="en-ID"/>
        </w:rPr>
        <w:t xml:space="preserve"> dan </w:t>
      </w:r>
      <w:proofErr w:type="spellStart"/>
      <w:r w:rsidR="00641882">
        <w:rPr>
          <w:rFonts w:ascii="Arial MT" w:eastAsia="Times New Roman" w:hAnsi="Arial MT" w:cs="Times New Roman"/>
          <w:lang w:val="en-ID" w:eastAsia="en-ID"/>
        </w:rPr>
        <w:t>cepat</w:t>
      </w:r>
      <w:proofErr w:type="spellEnd"/>
      <w:r w:rsidR="00641882">
        <w:rPr>
          <w:rFonts w:ascii="Arial MT" w:eastAsia="Times New Roman" w:hAnsi="Arial MT" w:cs="Times New Roman"/>
          <w:lang w:val="en-ID" w:eastAsia="en-ID"/>
        </w:rPr>
        <w:t>.</w:t>
      </w:r>
    </w:p>
    <w:p w14:paraId="7254B7DA" w14:textId="72A850D2" w:rsidR="00892C90" w:rsidRPr="00641882" w:rsidRDefault="00E14F48" w:rsidP="00892C90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hanging="720"/>
        <w:jc w:val="both"/>
        <w:rPr>
          <w:rFonts w:ascii="Arial MT" w:hAnsi="Arial MT" w:cs="Segoe UI"/>
          <w:color w:val="404040"/>
        </w:rPr>
      </w:pP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Untuk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penyampaian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aspirasi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,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masukan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,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maupun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pengaduan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,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masyarakat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dapat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memanfaatkan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saluran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resmi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Pemerintah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Desa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melalui</w:t>
      </w:r>
      <w:proofErr w:type="spellEnd"/>
      <w:r w:rsidR="00892C90" w:rsidRPr="00641882">
        <w:rPr>
          <w:rFonts w:ascii="Arial MT" w:eastAsia="Times New Roman" w:hAnsi="Arial MT" w:cs="Times New Roman"/>
          <w:lang w:val="en-ID" w:eastAsia="en-ID"/>
        </w:rPr>
        <w:t xml:space="preserve"> Website Desa</w:t>
      </w:r>
      <w:r w:rsidR="00641882">
        <w:rPr>
          <w:rFonts w:ascii="Arial MT" w:eastAsia="Times New Roman" w:hAnsi="Arial MT" w:cs="Times New Roman"/>
          <w:lang w:val="en-ID" w:eastAsia="en-ID"/>
        </w:rPr>
        <w:t xml:space="preserve">, Media Sosial </w:t>
      </w:r>
      <w:proofErr w:type="spellStart"/>
      <w:r w:rsidR="00641882">
        <w:rPr>
          <w:rFonts w:ascii="Arial MT" w:eastAsia="Times New Roman" w:hAnsi="Arial MT" w:cs="Times New Roman"/>
          <w:lang w:val="en-ID" w:eastAsia="en-ID"/>
        </w:rPr>
        <w:t>resmi</w:t>
      </w:r>
      <w:proofErr w:type="spellEnd"/>
      <w:r w:rsidR="00641882">
        <w:rPr>
          <w:rFonts w:ascii="Arial MT" w:eastAsia="Times New Roman" w:hAnsi="Arial MT" w:cs="Times New Roman"/>
          <w:lang w:val="en-ID" w:eastAsia="en-ID"/>
        </w:rPr>
        <w:t xml:space="preserve"> Desa</w:t>
      </w:r>
      <w:r w:rsidR="00892C90" w:rsidRPr="00641882">
        <w:rPr>
          <w:rFonts w:ascii="Arial MT" w:eastAsia="Times New Roman" w:hAnsi="Arial MT" w:cs="Times New Roman"/>
          <w:lang w:val="en-ID" w:eastAsia="en-ID"/>
        </w:rPr>
        <w:t xml:space="preserve"> dan Sarana </w:t>
      </w:r>
      <w:proofErr w:type="spellStart"/>
      <w:r w:rsidR="00892C90" w:rsidRPr="00641882">
        <w:rPr>
          <w:rFonts w:ascii="Arial MT" w:eastAsia="Times New Roman" w:hAnsi="Arial MT" w:cs="Times New Roman"/>
          <w:lang w:val="en-ID" w:eastAsia="en-ID"/>
        </w:rPr>
        <w:t>Aduan</w:t>
      </w:r>
      <w:proofErr w:type="spellEnd"/>
      <w:r w:rsidR="00892C90" w:rsidRPr="00641882">
        <w:rPr>
          <w:rFonts w:ascii="Arial MT" w:eastAsia="Times New Roman" w:hAnsi="Arial MT" w:cs="Times New Roman"/>
          <w:lang w:val="en-ID" w:eastAsia="en-ID"/>
        </w:rPr>
        <w:t xml:space="preserve"> Resmi SP4N Lapor! </w:t>
      </w:r>
      <w:proofErr w:type="spellStart"/>
      <w:r w:rsidR="00892C90" w:rsidRPr="00641882">
        <w:rPr>
          <w:rFonts w:ascii="Arial MT" w:eastAsia="Times New Roman" w:hAnsi="Arial MT" w:cs="Times New Roman"/>
          <w:lang w:val="en-ID" w:eastAsia="en-ID"/>
        </w:rPr>
        <w:t>Kabupaten</w:t>
      </w:r>
      <w:proofErr w:type="spellEnd"/>
      <w:r w:rsidR="00892C90" w:rsidRPr="00641882">
        <w:rPr>
          <w:rFonts w:ascii="Arial MT" w:eastAsia="Times New Roman" w:hAnsi="Arial MT" w:cs="Times New Roman"/>
          <w:lang w:val="en-ID" w:eastAsia="en-ID"/>
        </w:rPr>
        <w:t xml:space="preserve"> Mojokerto </w:t>
      </w:r>
      <w:hyperlink r:id="rId5" w:history="1">
        <w:r w:rsidR="00641882" w:rsidRPr="00D84EBE">
          <w:rPr>
            <w:rStyle w:val="Hyperlink"/>
            <w:rFonts w:ascii="Segoe UI" w:hAnsi="Segoe UI" w:cs="Segoe UI"/>
          </w:rPr>
          <w:t>https://www.lapor.go.id/instansi/pemerintah-kabupaten-mojokerto</w:t>
        </w:r>
      </w:hyperlink>
      <w:r w:rsidR="00892C90" w:rsidRPr="00641882">
        <w:rPr>
          <w:rFonts w:ascii="Segoe UI" w:hAnsi="Segoe UI" w:cs="Segoe UI"/>
          <w:color w:val="404040"/>
        </w:rPr>
        <w:t xml:space="preserve"> </w:t>
      </w:r>
      <w:r w:rsidR="00641882" w:rsidRPr="00641882">
        <w:rPr>
          <w:rFonts w:ascii="Arial MT" w:hAnsi="Arial MT" w:cs="Segoe UI"/>
          <w:color w:val="404040"/>
        </w:rPr>
        <w:t>maupun</w:t>
      </w:r>
      <w:r w:rsidR="00641882">
        <w:rPr>
          <w:rFonts w:ascii="Arial MT" w:hAnsi="Arial MT" w:cs="Segoe UI"/>
          <w:color w:val="404040"/>
        </w:rPr>
        <w:t xml:space="preserve"> di Platform layanan Website Pejabat Pengelola Informasi dan Dokumentasi (PPID) Kabupaten Mojokerto </w:t>
      </w:r>
      <w:hyperlink r:id="rId6" w:history="1">
        <w:r w:rsidR="00641882" w:rsidRPr="00D84EBE">
          <w:rPr>
            <w:rStyle w:val="Hyperlink"/>
            <w:rFonts w:ascii="Arial MT" w:hAnsi="Arial MT" w:cs="Segoe UI"/>
          </w:rPr>
          <w:t>https://ppid.mojokertokab.go.id/</w:t>
        </w:r>
      </w:hyperlink>
      <w:r w:rsidR="00641882">
        <w:rPr>
          <w:rFonts w:ascii="Arial MT" w:hAnsi="Arial MT" w:cs="Segoe UI"/>
          <w:color w:val="404040"/>
        </w:rPr>
        <w:t xml:space="preserve"> </w:t>
      </w:r>
    </w:p>
    <w:p w14:paraId="036AFEB4" w14:textId="324BE453" w:rsidR="00E14F48" w:rsidRPr="00641882" w:rsidRDefault="00E14F48" w:rsidP="00641882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hanging="720"/>
        <w:jc w:val="both"/>
        <w:rPr>
          <w:rFonts w:ascii="Arial MT" w:eastAsia="Times New Roman" w:hAnsi="Arial MT" w:cs="Times New Roman"/>
          <w:lang w:val="en-ID" w:eastAsia="en-ID"/>
        </w:rPr>
      </w:pP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Demikian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klarifikasi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ini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kami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sampaikan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sebagai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bentuk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tanggung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jawab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dan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keterbukaan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informasi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kepada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 xml:space="preserve"> </w:t>
      </w:r>
      <w:proofErr w:type="spellStart"/>
      <w:r w:rsidRPr="00641882">
        <w:rPr>
          <w:rFonts w:ascii="Arial MT" w:eastAsia="Times New Roman" w:hAnsi="Arial MT" w:cs="Times New Roman"/>
          <w:lang w:val="en-ID" w:eastAsia="en-ID"/>
        </w:rPr>
        <w:t>masyarakat</w:t>
      </w:r>
      <w:proofErr w:type="spellEnd"/>
      <w:r w:rsidRPr="00641882">
        <w:rPr>
          <w:rFonts w:ascii="Arial MT" w:eastAsia="Times New Roman" w:hAnsi="Arial MT" w:cs="Times New Roman"/>
          <w:lang w:val="en-ID" w:eastAsia="en-ID"/>
        </w:rPr>
        <w:t>.</w:t>
      </w:r>
    </w:p>
    <w:p w14:paraId="33A51929" w14:textId="0649F970" w:rsidR="00E14F48" w:rsidRPr="00E14F48" w:rsidRDefault="00E14F48" w:rsidP="00892C90">
      <w:pPr>
        <w:spacing w:before="100" w:beforeAutospacing="1" w:after="100" w:afterAutospacing="1"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val="en-ID" w:eastAsia="en-ID"/>
        </w:rPr>
      </w:pPr>
      <w:r w:rsidRPr="00E14F48">
        <w:rPr>
          <w:rFonts w:ascii="Times New Roman" w:eastAsia="Times New Roman" w:hAnsi="Times New Roman" w:cs="Times New Roman"/>
          <w:sz w:val="24"/>
          <w:szCs w:val="24"/>
          <w:lang w:val="en-ID" w:eastAsia="en-ID"/>
        </w:rPr>
        <w:br/>
      </w:r>
    </w:p>
    <w:p w14:paraId="4652A258" w14:textId="77777777" w:rsidR="00E14F48" w:rsidRPr="002138E6" w:rsidRDefault="00E14F48" w:rsidP="00892C90">
      <w:pPr>
        <w:spacing w:line="360" w:lineRule="auto"/>
        <w:jc w:val="both"/>
      </w:pPr>
    </w:p>
    <w:sectPr w:rsidR="00E14F48" w:rsidRPr="002138E6" w:rsidSect="004905A5">
      <w:pgSz w:w="12242" w:h="18711" w:code="5"/>
      <w:pgMar w:top="510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135AB"/>
    <w:multiLevelType w:val="hybridMultilevel"/>
    <w:tmpl w:val="BAA035BA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275B6"/>
    <w:multiLevelType w:val="multilevel"/>
    <w:tmpl w:val="51246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23B6B"/>
    <w:multiLevelType w:val="hybridMultilevel"/>
    <w:tmpl w:val="451A7D54"/>
    <w:lvl w:ilvl="0" w:tplc="566A93A2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774" w:hanging="360"/>
      </w:pPr>
    </w:lvl>
    <w:lvl w:ilvl="2" w:tplc="0421001B" w:tentative="1">
      <w:start w:val="1"/>
      <w:numFmt w:val="lowerRoman"/>
      <w:lvlText w:val="%3."/>
      <w:lvlJc w:val="right"/>
      <w:pPr>
        <w:ind w:left="4494" w:hanging="180"/>
      </w:pPr>
    </w:lvl>
    <w:lvl w:ilvl="3" w:tplc="0421000F" w:tentative="1">
      <w:start w:val="1"/>
      <w:numFmt w:val="decimal"/>
      <w:lvlText w:val="%4."/>
      <w:lvlJc w:val="left"/>
      <w:pPr>
        <w:ind w:left="5214" w:hanging="360"/>
      </w:pPr>
    </w:lvl>
    <w:lvl w:ilvl="4" w:tplc="04210019" w:tentative="1">
      <w:start w:val="1"/>
      <w:numFmt w:val="lowerLetter"/>
      <w:lvlText w:val="%5."/>
      <w:lvlJc w:val="left"/>
      <w:pPr>
        <w:ind w:left="5934" w:hanging="360"/>
      </w:pPr>
    </w:lvl>
    <w:lvl w:ilvl="5" w:tplc="0421001B" w:tentative="1">
      <w:start w:val="1"/>
      <w:numFmt w:val="lowerRoman"/>
      <w:lvlText w:val="%6."/>
      <w:lvlJc w:val="right"/>
      <w:pPr>
        <w:ind w:left="6654" w:hanging="180"/>
      </w:pPr>
    </w:lvl>
    <w:lvl w:ilvl="6" w:tplc="0421000F" w:tentative="1">
      <w:start w:val="1"/>
      <w:numFmt w:val="decimal"/>
      <w:lvlText w:val="%7."/>
      <w:lvlJc w:val="left"/>
      <w:pPr>
        <w:ind w:left="7374" w:hanging="360"/>
      </w:pPr>
    </w:lvl>
    <w:lvl w:ilvl="7" w:tplc="04210019" w:tentative="1">
      <w:start w:val="1"/>
      <w:numFmt w:val="lowerLetter"/>
      <w:lvlText w:val="%8."/>
      <w:lvlJc w:val="left"/>
      <w:pPr>
        <w:ind w:left="8094" w:hanging="360"/>
      </w:pPr>
    </w:lvl>
    <w:lvl w:ilvl="8" w:tplc="0421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" w15:restartNumberingAfterBreak="0">
    <w:nsid w:val="48E83D5F"/>
    <w:multiLevelType w:val="hybridMultilevel"/>
    <w:tmpl w:val="4734E2F8"/>
    <w:lvl w:ilvl="0" w:tplc="79505206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774" w:hanging="360"/>
      </w:pPr>
    </w:lvl>
    <w:lvl w:ilvl="2" w:tplc="0421001B" w:tentative="1">
      <w:start w:val="1"/>
      <w:numFmt w:val="lowerRoman"/>
      <w:lvlText w:val="%3."/>
      <w:lvlJc w:val="right"/>
      <w:pPr>
        <w:ind w:left="4494" w:hanging="180"/>
      </w:pPr>
    </w:lvl>
    <w:lvl w:ilvl="3" w:tplc="0421000F" w:tentative="1">
      <w:start w:val="1"/>
      <w:numFmt w:val="decimal"/>
      <w:lvlText w:val="%4."/>
      <w:lvlJc w:val="left"/>
      <w:pPr>
        <w:ind w:left="5214" w:hanging="360"/>
      </w:pPr>
    </w:lvl>
    <w:lvl w:ilvl="4" w:tplc="04210019" w:tentative="1">
      <w:start w:val="1"/>
      <w:numFmt w:val="lowerLetter"/>
      <w:lvlText w:val="%5."/>
      <w:lvlJc w:val="left"/>
      <w:pPr>
        <w:ind w:left="5934" w:hanging="360"/>
      </w:pPr>
    </w:lvl>
    <w:lvl w:ilvl="5" w:tplc="0421001B" w:tentative="1">
      <w:start w:val="1"/>
      <w:numFmt w:val="lowerRoman"/>
      <w:lvlText w:val="%6."/>
      <w:lvlJc w:val="right"/>
      <w:pPr>
        <w:ind w:left="6654" w:hanging="180"/>
      </w:pPr>
    </w:lvl>
    <w:lvl w:ilvl="6" w:tplc="0421000F" w:tentative="1">
      <w:start w:val="1"/>
      <w:numFmt w:val="decimal"/>
      <w:lvlText w:val="%7."/>
      <w:lvlJc w:val="left"/>
      <w:pPr>
        <w:ind w:left="7374" w:hanging="360"/>
      </w:pPr>
    </w:lvl>
    <w:lvl w:ilvl="7" w:tplc="04210019" w:tentative="1">
      <w:start w:val="1"/>
      <w:numFmt w:val="lowerLetter"/>
      <w:lvlText w:val="%8."/>
      <w:lvlJc w:val="left"/>
      <w:pPr>
        <w:ind w:left="8094" w:hanging="360"/>
      </w:pPr>
    </w:lvl>
    <w:lvl w:ilvl="8" w:tplc="0421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4DDB11A5"/>
    <w:multiLevelType w:val="multilevel"/>
    <w:tmpl w:val="3D100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627ED1"/>
    <w:multiLevelType w:val="hybridMultilevel"/>
    <w:tmpl w:val="007280CA"/>
    <w:lvl w:ilvl="0" w:tplc="3809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2214" w:hanging="360"/>
      </w:pPr>
    </w:lvl>
    <w:lvl w:ilvl="2" w:tplc="3809001B" w:tentative="1">
      <w:start w:val="1"/>
      <w:numFmt w:val="lowerRoman"/>
      <w:lvlText w:val="%3."/>
      <w:lvlJc w:val="right"/>
      <w:pPr>
        <w:ind w:left="2934" w:hanging="180"/>
      </w:pPr>
    </w:lvl>
    <w:lvl w:ilvl="3" w:tplc="3809000F" w:tentative="1">
      <w:start w:val="1"/>
      <w:numFmt w:val="decimal"/>
      <w:lvlText w:val="%4."/>
      <w:lvlJc w:val="left"/>
      <w:pPr>
        <w:ind w:left="3654" w:hanging="360"/>
      </w:pPr>
    </w:lvl>
    <w:lvl w:ilvl="4" w:tplc="38090019" w:tentative="1">
      <w:start w:val="1"/>
      <w:numFmt w:val="lowerLetter"/>
      <w:lvlText w:val="%5."/>
      <w:lvlJc w:val="left"/>
      <w:pPr>
        <w:ind w:left="4374" w:hanging="360"/>
      </w:pPr>
    </w:lvl>
    <w:lvl w:ilvl="5" w:tplc="3809001B" w:tentative="1">
      <w:start w:val="1"/>
      <w:numFmt w:val="lowerRoman"/>
      <w:lvlText w:val="%6."/>
      <w:lvlJc w:val="right"/>
      <w:pPr>
        <w:ind w:left="5094" w:hanging="180"/>
      </w:pPr>
    </w:lvl>
    <w:lvl w:ilvl="6" w:tplc="3809000F" w:tentative="1">
      <w:start w:val="1"/>
      <w:numFmt w:val="decimal"/>
      <w:lvlText w:val="%7."/>
      <w:lvlJc w:val="left"/>
      <w:pPr>
        <w:ind w:left="5814" w:hanging="360"/>
      </w:pPr>
    </w:lvl>
    <w:lvl w:ilvl="7" w:tplc="38090019" w:tentative="1">
      <w:start w:val="1"/>
      <w:numFmt w:val="lowerLetter"/>
      <w:lvlText w:val="%8."/>
      <w:lvlJc w:val="left"/>
      <w:pPr>
        <w:ind w:left="6534" w:hanging="360"/>
      </w:pPr>
    </w:lvl>
    <w:lvl w:ilvl="8" w:tplc="3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F6C070E"/>
    <w:multiLevelType w:val="multilevel"/>
    <w:tmpl w:val="CD8AC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0201180">
    <w:abstractNumId w:val="2"/>
  </w:num>
  <w:num w:numId="2" w16cid:durableId="1996491202">
    <w:abstractNumId w:val="3"/>
  </w:num>
  <w:num w:numId="3" w16cid:durableId="1325472893">
    <w:abstractNumId w:val="5"/>
  </w:num>
  <w:num w:numId="4" w16cid:durableId="980502344">
    <w:abstractNumId w:val="4"/>
  </w:num>
  <w:num w:numId="5" w16cid:durableId="2143032791">
    <w:abstractNumId w:val="6"/>
  </w:num>
  <w:num w:numId="6" w16cid:durableId="1949045453">
    <w:abstractNumId w:val="1"/>
  </w:num>
  <w:num w:numId="7" w16cid:durableId="1403258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737"/>
    <w:rsid w:val="000162F8"/>
    <w:rsid w:val="00022A00"/>
    <w:rsid w:val="00040824"/>
    <w:rsid w:val="000445DB"/>
    <w:rsid w:val="00055CD6"/>
    <w:rsid w:val="00097056"/>
    <w:rsid w:val="000A3EC0"/>
    <w:rsid w:val="000A62F1"/>
    <w:rsid w:val="000B6FC5"/>
    <w:rsid w:val="000C6E8D"/>
    <w:rsid w:val="000D0334"/>
    <w:rsid w:val="000F1C03"/>
    <w:rsid w:val="00106636"/>
    <w:rsid w:val="00106642"/>
    <w:rsid w:val="00114CC6"/>
    <w:rsid w:val="00115092"/>
    <w:rsid w:val="00117B55"/>
    <w:rsid w:val="00117C61"/>
    <w:rsid w:val="00130A60"/>
    <w:rsid w:val="00170AFE"/>
    <w:rsid w:val="00172EDE"/>
    <w:rsid w:val="00196753"/>
    <w:rsid w:val="001D580E"/>
    <w:rsid w:val="002138E6"/>
    <w:rsid w:val="0022295B"/>
    <w:rsid w:val="00235B51"/>
    <w:rsid w:val="0026704C"/>
    <w:rsid w:val="002836E7"/>
    <w:rsid w:val="002A0D30"/>
    <w:rsid w:val="002A3103"/>
    <w:rsid w:val="002A48E9"/>
    <w:rsid w:val="002C0572"/>
    <w:rsid w:val="002D778D"/>
    <w:rsid w:val="002F3A92"/>
    <w:rsid w:val="00324F39"/>
    <w:rsid w:val="00331F6B"/>
    <w:rsid w:val="0034445D"/>
    <w:rsid w:val="00347072"/>
    <w:rsid w:val="00354AF3"/>
    <w:rsid w:val="00381589"/>
    <w:rsid w:val="00395286"/>
    <w:rsid w:val="00423EA8"/>
    <w:rsid w:val="00431B0D"/>
    <w:rsid w:val="00436D97"/>
    <w:rsid w:val="004618D6"/>
    <w:rsid w:val="00475818"/>
    <w:rsid w:val="0048394C"/>
    <w:rsid w:val="004905A5"/>
    <w:rsid w:val="00492EFF"/>
    <w:rsid w:val="004A1961"/>
    <w:rsid w:val="004B7C70"/>
    <w:rsid w:val="004C3869"/>
    <w:rsid w:val="004C6055"/>
    <w:rsid w:val="004F3722"/>
    <w:rsid w:val="00537216"/>
    <w:rsid w:val="00567261"/>
    <w:rsid w:val="00595BD0"/>
    <w:rsid w:val="005A3815"/>
    <w:rsid w:val="005B7C95"/>
    <w:rsid w:val="005C0122"/>
    <w:rsid w:val="005E1E05"/>
    <w:rsid w:val="005E5E0B"/>
    <w:rsid w:val="00633D5A"/>
    <w:rsid w:val="00635405"/>
    <w:rsid w:val="00641882"/>
    <w:rsid w:val="006465FF"/>
    <w:rsid w:val="00656797"/>
    <w:rsid w:val="0067466B"/>
    <w:rsid w:val="0068403E"/>
    <w:rsid w:val="006925D7"/>
    <w:rsid w:val="006A2ACF"/>
    <w:rsid w:val="006C5F9E"/>
    <w:rsid w:val="006F53E2"/>
    <w:rsid w:val="00704290"/>
    <w:rsid w:val="00720620"/>
    <w:rsid w:val="00722366"/>
    <w:rsid w:val="00756DED"/>
    <w:rsid w:val="0075717E"/>
    <w:rsid w:val="007608FE"/>
    <w:rsid w:val="00762D21"/>
    <w:rsid w:val="00771AA8"/>
    <w:rsid w:val="0077569F"/>
    <w:rsid w:val="00785388"/>
    <w:rsid w:val="007D60C0"/>
    <w:rsid w:val="00820B04"/>
    <w:rsid w:val="00823633"/>
    <w:rsid w:val="008353B3"/>
    <w:rsid w:val="00845A9E"/>
    <w:rsid w:val="00883806"/>
    <w:rsid w:val="008918D0"/>
    <w:rsid w:val="00892C90"/>
    <w:rsid w:val="008B0F55"/>
    <w:rsid w:val="008B305A"/>
    <w:rsid w:val="008B4DD6"/>
    <w:rsid w:val="008C1C46"/>
    <w:rsid w:val="008D51F4"/>
    <w:rsid w:val="008D67EA"/>
    <w:rsid w:val="00915814"/>
    <w:rsid w:val="009320F0"/>
    <w:rsid w:val="00942E4D"/>
    <w:rsid w:val="009E76D7"/>
    <w:rsid w:val="009F1A16"/>
    <w:rsid w:val="00A12799"/>
    <w:rsid w:val="00A22E37"/>
    <w:rsid w:val="00A940CD"/>
    <w:rsid w:val="00A96389"/>
    <w:rsid w:val="00AA4815"/>
    <w:rsid w:val="00AB77C5"/>
    <w:rsid w:val="00AC389D"/>
    <w:rsid w:val="00AC7AA4"/>
    <w:rsid w:val="00AF18D5"/>
    <w:rsid w:val="00B12F39"/>
    <w:rsid w:val="00B5180C"/>
    <w:rsid w:val="00B53257"/>
    <w:rsid w:val="00B72DA5"/>
    <w:rsid w:val="00B9370C"/>
    <w:rsid w:val="00BD57B1"/>
    <w:rsid w:val="00C0731C"/>
    <w:rsid w:val="00C20551"/>
    <w:rsid w:val="00C32248"/>
    <w:rsid w:val="00C47CED"/>
    <w:rsid w:val="00C7420F"/>
    <w:rsid w:val="00C96D72"/>
    <w:rsid w:val="00CB0768"/>
    <w:rsid w:val="00CB47EB"/>
    <w:rsid w:val="00CC611D"/>
    <w:rsid w:val="00D301EA"/>
    <w:rsid w:val="00D37D40"/>
    <w:rsid w:val="00D42A77"/>
    <w:rsid w:val="00D63011"/>
    <w:rsid w:val="00D80869"/>
    <w:rsid w:val="00D81FC2"/>
    <w:rsid w:val="00DA0737"/>
    <w:rsid w:val="00DB40E6"/>
    <w:rsid w:val="00DB63C0"/>
    <w:rsid w:val="00DB6F5F"/>
    <w:rsid w:val="00DC6800"/>
    <w:rsid w:val="00DF6C2B"/>
    <w:rsid w:val="00DF7636"/>
    <w:rsid w:val="00E000D9"/>
    <w:rsid w:val="00E034FE"/>
    <w:rsid w:val="00E07BD6"/>
    <w:rsid w:val="00E14F48"/>
    <w:rsid w:val="00E21446"/>
    <w:rsid w:val="00E46307"/>
    <w:rsid w:val="00E4668C"/>
    <w:rsid w:val="00E5000E"/>
    <w:rsid w:val="00E57E9C"/>
    <w:rsid w:val="00EE15D3"/>
    <w:rsid w:val="00EE694A"/>
    <w:rsid w:val="00F40F09"/>
    <w:rsid w:val="00F715A6"/>
    <w:rsid w:val="00F82156"/>
    <w:rsid w:val="00FB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DD488"/>
  <w15:docId w15:val="{000DD93B-F5B4-493D-A334-A1E2623EE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B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68403E"/>
    <w:pPr>
      <w:tabs>
        <w:tab w:val="left" w:pos="1080"/>
      </w:tabs>
      <w:spacing w:after="0" w:line="240" w:lineRule="auto"/>
    </w:pPr>
    <w:rPr>
      <w:rFonts w:ascii="Tahoma" w:eastAsia="Times New Roman" w:hAnsi="Tahoma" w:cs="Angsana New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68403E"/>
    <w:rPr>
      <w:rFonts w:ascii="Tahoma" w:eastAsia="Times New Roman" w:hAnsi="Tahoma" w:cs="Angsana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57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7B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A2AC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2AC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17C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pid.mojokertokab.go.id/" TargetMode="External"/><Relationship Id="rId5" Type="http://schemas.openxmlformats.org/officeDocument/2006/relationships/hyperlink" Target="https://www.lapor.go.id/instansi/pemerintah-kabupaten-mojokert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asus indonesia</cp:lastModifiedBy>
  <cp:revision>52</cp:revision>
  <cp:lastPrinted>2022-10-06T06:49:00Z</cp:lastPrinted>
  <dcterms:created xsi:type="dcterms:W3CDTF">2022-10-06T06:30:00Z</dcterms:created>
  <dcterms:modified xsi:type="dcterms:W3CDTF">2025-12-30T10:16:00Z</dcterms:modified>
</cp:coreProperties>
</file>